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A73" w:rsidRDefault="00DA4A73" w:rsidP="00DA4A7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SUGGESTED ADDITION TO THE SAN DIEGO MUNICIPAL CODE:</w:t>
      </w:r>
    </w:p>
    <w:p w:rsidR="00DA4A73" w:rsidRDefault="00DA4A73" w:rsidP="00DA4A7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‘COMBINATION’ OR ‘SERIAL’ PERMITTING</w:t>
      </w:r>
    </w:p>
    <w:p w:rsidR="00DA4A73" w:rsidRDefault="00DA4A73" w:rsidP="00DA4A7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Current</w:t>
      </w:r>
    </w:p>
    <w:p w:rsidR="00DA4A73" w:rsidRDefault="00DA4A73" w:rsidP="00DA4A7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A4A73" w:rsidRDefault="00DA4A73" w:rsidP="00DA4A7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There appears to be no approved formal San Diego Municipal Code for ‘combination’ or ‘serial’</w:t>
      </w:r>
    </w:p>
    <w:p w:rsidR="00DA4A73" w:rsidRDefault="00DA4A73" w:rsidP="00DA4A7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permitting for residential development.</w:t>
      </w:r>
    </w:p>
    <w:p w:rsidR="00DA4A73" w:rsidRDefault="00DA4A73" w:rsidP="00DA4A7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A4A73" w:rsidRDefault="00DA4A73" w:rsidP="00DA4A7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There is reference to so-called ‘serial’ permitting in a DRAFT document Information Bulletin</w:t>
      </w:r>
    </w:p>
    <w:p w:rsidR="00DA4A73" w:rsidRDefault="00DA4A73" w:rsidP="00DA4A7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Coastal Demolition.</w:t>
      </w:r>
    </w:p>
    <w:p w:rsidR="00DA4A73" w:rsidRDefault="00DA4A73" w:rsidP="00DA4A7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A4A73" w:rsidRDefault="00DA4A73" w:rsidP="00DA4A7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Under the ’50% Rule’ no Coastal Development Permit and likewise no community review is</w:t>
      </w:r>
    </w:p>
    <w:p w:rsidR="00DA4A73" w:rsidRDefault="00DA4A73" w:rsidP="00DA4A7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required for ‘remodel’ projects where 50% or less of the exterior walls are removed.</w:t>
      </w:r>
    </w:p>
    <w:p w:rsidR="00DA4A73" w:rsidRDefault="00DA4A73" w:rsidP="00DA4A7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Developers </w:t>
      </w:r>
      <w:r w:rsidRPr="00DA4A73">
        <w:rPr>
          <w:rFonts w:ascii="Times New Roman" w:hAnsi="Times New Roman" w:cs="Times New Roman"/>
          <w:strike/>
          <w:color w:val="FF0000"/>
          <w:sz w:val="22"/>
          <w:szCs w:val="22"/>
        </w:rPr>
        <w:t>have learned and</w:t>
      </w:r>
      <w:r w:rsidRPr="00DA4A7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are taking full advantage of </w:t>
      </w:r>
      <w:r w:rsidRPr="00DA4A73">
        <w:rPr>
          <w:rFonts w:ascii="Times New Roman" w:hAnsi="Times New Roman" w:cs="Times New Roman"/>
          <w:strike/>
          <w:color w:val="FF0000"/>
          <w:sz w:val="22"/>
          <w:szCs w:val="22"/>
        </w:rPr>
        <w:t xml:space="preserve">this </w:t>
      </w:r>
      <w:r>
        <w:rPr>
          <w:rFonts w:ascii="Times New Roman" w:hAnsi="Times New Roman" w:cs="Times New Roman"/>
          <w:sz w:val="22"/>
          <w:szCs w:val="22"/>
        </w:rPr>
        <w:t xml:space="preserve">DSD </w:t>
      </w:r>
      <w:r w:rsidRPr="00DA4A73">
        <w:rPr>
          <w:rFonts w:ascii="Times New Roman" w:hAnsi="Times New Roman" w:cs="Times New Roman"/>
          <w:strike/>
          <w:color w:val="FF0000"/>
          <w:sz w:val="22"/>
          <w:szCs w:val="22"/>
        </w:rPr>
        <w:t>process of</w:t>
      </w:r>
      <w:r w:rsidRPr="00DA4A7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allowing</w:t>
      </w:r>
    </w:p>
    <w:p w:rsidR="00DA4A73" w:rsidRPr="00DA4A73" w:rsidRDefault="00DA4A73" w:rsidP="00DA4A73">
      <w:pPr>
        <w:autoSpaceDE w:val="0"/>
        <w:autoSpaceDN w:val="0"/>
        <w:adjustRightInd w:val="0"/>
        <w:rPr>
          <w:rFonts w:ascii="Times New Roman" w:hAnsi="Times New Roman" w:cs="Times New Roman"/>
          <w:strike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footprints of houses to be expanded by adding </w:t>
      </w:r>
      <w:r w:rsidRPr="00DA4A73">
        <w:rPr>
          <w:rFonts w:ascii="Times New Roman" w:hAnsi="Times New Roman" w:cs="Times New Roman"/>
          <w:strike/>
          <w:color w:val="FF0000"/>
          <w:sz w:val="22"/>
          <w:szCs w:val="22"/>
        </w:rPr>
        <w:t>new</w:t>
      </w:r>
      <w:r w:rsidRPr="00DA4A7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DA4A73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temporary </w:t>
      </w:r>
      <w:r>
        <w:rPr>
          <w:rFonts w:ascii="Times New Roman" w:hAnsi="Times New Roman" w:cs="Times New Roman"/>
          <w:sz w:val="22"/>
          <w:szCs w:val="22"/>
        </w:rPr>
        <w:t xml:space="preserve">exterior walls and </w:t>
      </w:r>
      <w:r w:rsidRPr="00DA4A73">
        <w:rPr>
          <w:rFonts w:ascii="Times New Roman" w:hAnsi="Times New Roman" w:cs="Times New Roman"/>
          <w:strike/>
          <w:color w:val="FF0000"/>
          <w:sz w:val="22"/>
          <w:szCs w:val="22"/>
        </w:rPr>
        <w:t>the City is allowing</w:t>
      </w:r>
    </w:p>
    <w:p w:rsidR="00DA4A73" w:rsidRDefault="00DA4A73" w:rsidP="00DA4A7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A4A73">
        <w:rPr>
          <w:rFonts w:ascii="Times New Roman" w:hAnsi="Times New Roman" w:cs="Times New Roman"/>
          <w:color w:val="FF0000"/>
          <w:sz w:val="22"/>
          <w:szCs w:val="22"/>
          <w:u w:val="single"/>
        </w:rPr>
        <w:t>using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those walls </w:t>
      </w:r>
      <w:r w:rsidRPr="00DA4A73">
        <w:rPr>
          <w:rFonts w:ascii="Times New Roman" w:hAnsi="Times New Roman" w:cs="Times New Roman"/>
          <w:strike/>
          <w:color w:val="FF0000"/>
          <w:sz w:val="22"/>
          <w:szCs w:val="22"/>
        </w:rPr>
        <w:t>to be used</w:t>
      </w:r>
      <w:r w:rsidRPr="00DA4A7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to determine what constitutes 50% of “existing” walls. These walls are</w:t>
      </w:r>
    </w:p>
    <w:p w:rsidR="00DA4A73" w:rsidRPr="00DA4A73" w:rsidRDefault="00DA4A73" w:rsidP="00DA4A73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  <w:r w:rsidRPr="00DA4A73">
        <w:rPr>
          <w:rFonts w:ascii="Times New Roman" w:hAnsi="Times New Roman" w:cs="Times New Roman"/>
          <w:strike/>
          <w:color w:val="FF0000"/>
          <w:sz w:val="22"/>
          <w:szCs w:val="22"/>
        </w:rPr>
        <w:t>temporary and are</w:t>
      </w:r>
      <w:r w:rsidRPr="00DA4A7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only constructed to expand the </w:t>
      </w:r>
      <w:r w:rsidRPr="00DA4A73">
        <w:rPr>
          <w:rFonts w:ascii="Times New Roman" w:hAnsi="Times New Roman" w:cs="Times New Roman"/>
          <w:strike/>
          <w:color w:val="FF0000"/>
          <w:sz w:val="22"/>
          <w:szCs w:val="22"/>
        </w:rPr>
        <w:t>footprint and</w:t>
      </w:r>
      <w:r w:rsidRPr="00DA4A7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overall size of the house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4A73">
        <w:rPr>
          <w:rFonts w:ascii="Times New Roman" w:hAnsi="Times New Roman" w:cs="Times New Roman"/>
          <w:color w:val="FF0000"/>
          <w:sz w:val="22"/>
          <w:szCs w:val="22"/>
          <w:u w:val="single"/>
        </w:rPr>
        <w:t>in advance of more extensive development</w:t>
      </w:r>
      <w:r w:rsidRPr="00DA4A73">
        <w:rPr>
          <w:rFonts w:ascii="Times New Roman" w:hAnsi="Times New Roman" w:cs="Times New Roman"/>
          <w:color w:val="FF0000"/>
          <w:sz w:val="22"/>
          <w:szCs w:val="22"/>
          <w:u w:val="single"/>
        </w:rPr>
        <w:t>.</w:t>
      </w:r>
    </w:p>
    <w:p w:rsidR="00DA4A73" w:rsidRDefault="00DA4A73" w:rsidP="00DA4A7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A4A73" w:rsidRPr="00006648" w:rsidRDefault="00DA4A73" w:rsidP="00DA4A73">
      <w:pPr>
        <w:autoSpaceDE w:val="0"/>
        <w:autoSpaceDN w:val="0"/>
        <w:adjustRightInd w:val="0"/>
        <w:rPr>
          <w:rFonts w:ascii="Times New Roman" w:hAnsi="Times New Roman" w:cs="Times New Roman"/>
          <w:strike/>
          <w:color w:val="FF0000"/>
          <w:sz w:val="22"/>
          <w:szCs w:val="22"/>
        </w:rPr>
      </w:pPr>
      <w:r w:rsidRPr="00006648">
        <w:rPr>
          <w:rFonts w:ascii="Times New Roman" w:hAnsi="Times New Roman" w:cs="Times New Roman"/>
          <w:strike/>
          <w:color w:val="FF0000"/>
          <w:sz w:val="22"/>
          <w:szCs w:val="22"/>
        </w:rPr>
        <w:t>However,</w:t>
      </w:r>
      <w:r w:rsidRPr="0000664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00664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006648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he result is a totally new structure</w:t>
      </w:r>
      <w:r w:rsidR="00006648">
        <w:rPr>
          <w:rFonts w:ascii="Times New Roman" w:hAnsi="Times New Roman" w:cs="Times New Roman"/>
          <w:sz w:val="22"/>
          <w:szCs w:val="22"/>
        </w:rPr>
        <w:t>,</w:t>
      </w:r>
      <w:r w:rsidR="007134A1">
        <w:rPr>
          <w:rFonts w:ascii="Times New Roman" w:hAnsi="Times New Roman" w:cs="Times New Roman"/>
          <w:sz w:val="22"/>
          <w:szCs w:val="22"/>
        </w:rPr>
        <w:t xml:space="preserve"> built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648">
        <w:rPr>
          <w:rFonts w:ascii="Times New Roman" w:hAnsi="Times New Roman" w:cs="Times New Roman"/>
          <w:strike/>
          <w:color w:val="FF0000"/>
          <w:sz w:val="22"/>
          <w:szCs w:val="22"/>
        </w:rPr>
        <w:t>is built with the developer receiving the overall</w:t>
      </w:r>
    </w:p>
    <w:p w:rsidR="00DA4A73" w:rsidRPr="007E387A" w:rsidRDefault="00DA4A73" w:rsidP="00DA4A73">
      <w:pPr>
        <w:autoSpaceDE w:val="0"/>
        <w:autoSpaceDN w:val="0"/>
        <w:adjustRightInd w:val="0"/>
        <w:rPr>
          <w:rFonts w:ascii="Times New Roman" w:hAnsi="Times New Roman" w:cs="Times New Roman"/>
          <w:strike/>
          <w:color w:val="FF0000"/>
          <w:sz w:val="22"/>
          <w:szCs w:val="22"/>
          <w:u w:val="single"/>
        </w:rPr>
      </w:pPr>
      <w:r w:rsidRPr="00006648">
        <w:rPr>
          <w:rFonts w:ascii="Times New Roman" w:hAnsi="Times New Roman" w:cs="Times New Roman"/>
          <w:strike/>
          <w:color w:val="FF0000"/>
          <w:sz w:val="22"/>
          <w:szCs w:val="22"/>
        </w:rPr>
        <w:t>financial benefit 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06648" w:rsidRPr="00006648">
        <w:rPr>
          <w:rFonts w:ascii="Times New Roman" w:hAnsi="Times New Roman" w:cs="Times New Roman"/>
          <w:color w:val="FF0000"/>
          <w:sz w:val="22"/>
          <w:szCs w:val="22"/>
          <w:u w:val="single"/>
        </w:rPr>
        <w:t>with no community review</w:t>
      </w:r>
      <w:r w:rsidR="00006648">
        <w:rPr>
          <w:rFonts w:ascii="Times New Roman" w:hAnsi="Times New Roman" w:cs="Times New Roman"/>
          <w:sz w:val="22"/>
          <w:szCs w:val="22"/>
        </w:rPr>
        <w:t xml:space="preserve">. </w:t>
      </w:r>
      <w:r w:rsidRPr="00006648">
        <w:rPr>
          <w:rFonts w:ascii="Times New Roman" w:hAnsi="Times New Roman" w:cs="Times New Roman"/>
          <w:strike/>
          <w:color w:val="FF0000"/>
          <w:sz w:val="22"/>
          <w:szCs w:val="22"/>
        </w:rPr>
        <w:t xml:space="preserve">the community having no opportunity to review what amounts to a </w:t>
      </w:r>
      <w:proofErr w:type="spellStart"/>
      <w:r w:rsidRPr="00006648">
        <w:rPr>
          <w:rFonts w:ascii="Times New Roman" w:hAnsi="Times New Roman" w:cs="Times New Roman"/>
          <w:strike/>
          <w:color w:val="FF0000"/>
          <w:sz w:val="22"/>
          <w:szCs w:val="22"/>
        </w:rPr>
        <w:t>newproject</w:t>
      </w:r>
      <w:proofErr w:type="spellEnd"/>
      <w:r w:rsidR="00006648">
        <w:rPr>
          <w:rFonts w:ascii="Times New Roman" w:hAnsi="Times New Roman" w:cs="Times New Roman"/>
          <w:strike/>
          <w:color w:val="FF0000"/>
          <w:sz w:val="22"/>
          <w:szCs w:val="22"/>
        </w:rPr>
        <w:t>.</w:t>
      </w:r>
      <w:r w:rsidR="00006648" w:rsidRPr="00006648">
        <w:rPr>
          <w:rFonts w:ascii="Times New Roman" w:hAnsi="Times New Roman" w:cs="Times New Roman"/>
          <w:color w:val="FF0000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Additionally, the City and community is denied developer impact fees which would </w:t>
      </w:r>
      <w:r w:rsidRPr="007E387A">
        <w:rPr>
          <w:rFonts w:ascii="Times New Roman" w:hAnsi="Times New Roman" w:cs="Times New Roman"/>
          <w:strike/>
          <w:color w:val="FF0000"/>
          <w:sz w:val="22"/>
          <w:szCs w:val="22"/>
        </w:rPr>
        <w:t>go to</w:t>
      </w:r>
      <w:r w:rsidR="00006648" w:rsidRPr="007E387A">
        <w:rPr>
          <w:rFonts w:ascii="Times New Roman" w:hAnsi="Times New Roman" w:cs="Times New Roman"/>
          <w:strike/>
          <w:color w:val="FF0000"/>
          <w:sz w:val="22"/>
          <w:szCs w:val="22"/>
        </w:rPr>
        <w:t xml:space="preserve"> </w:t>
      </w:r>
      <w:r w:rsidRPr="007E387A">
        <w:rPr>
          <w:rFonts w:ascii="Times New Roman" w:hAnsi="Times New Roman" w:cs="Times New Roman"/>
          <w:strike/>
          <w:color w:val="FF0000"/>
          <w:sz w:val="22"/>
          <w:szCs w:val="22"/>
        </w:rPr>
        <w:t>improving the</w:t>
      </w:r>
      <w:r w:rsidRPr="007E387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7E387A">
        <w:rPr>
          <w:rFonts w:ascii="Times New Roman" w:hAnsi="Times New Roman" w:cs="Times New Roman"/>
          <w:sz w:val="22"/>
          <w:szCs w:val="22"/>
        </w:rPr>
        <w:t xml:space="preserve"> </w:t>
      </w:r>
      <w:r w:rsidR="007E387A" w:rsidRPr="007E387A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support </w:t>
      </w:r>
      <w:r w:rsidRPr="007E387A">
        <w:rPr>
          <w:rFonts w:ascii="Times New Roman" w:hAnsi="Times New Roman" w:cs="Times New Roman"/>
          <w:color w:val="FF0000"/>
          <w:sz w:val="22"/>
          <w:szCs w:val="22"/>
          <w:u w:val="single"/>
        </w:rPr>
        <w:t>infrastructure</w:t>
      </w:r>
      <w:r w:rsidR="007E387A" w:rsidRPr="007E387A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improvement.</w:t>
      </w:r>
    </w:p>
    <w:p w:rsidR="00006648" w:rsidRDefault="00006648" w:rsidP="00DA4A7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A4A73" w:rsidRPr="007134A1" w:rsidRDefault="00DA4A73" w:rsidP="00DA4A73">
      <w:pPr>
        <w:autoSpaceDE w:val="0"/>
        <w:autoSpaceDN w:val="0"/>
        <w:adjustRightInd w:val="0"/>
        <w:rPr>
          <w:rFonts w:ascii="Times New Roman" w:hAnsi="Times New Roman" w:cs="Times New Roman"/>
          <w:strike/>
          <w:color w:val="FF0000"/>
          <w:sz w:val="22"/>
          <w:szCs w:val="22"/>
        </w:rPr>
      </w:pPr>
      <w:r w:rsidRPr="007134A1">
        <w:rPr>
          <w:rFonts w:ascii="Times New Roman" w:hAnsi="Times New Roman" w:cs="Times New Roman"/>
          <w:strike/>
          <w:color w:val="FF0000"/>
          <w:sz w:val="22"/>
          <w:szCs w:val="22"/>
        </w:rPr>
        <w:t>This practice</w:t>
      </w:r>
      <w:r w:rsidR="00006648" w:rsidRPr="007134A1">
        <w:rPr>
          <w:rFonts w:ascii="Times New Roman" w:hAnsi="Times New Roman" w:cs="Times New Roman"/>
          <w:strike/>
          <w:color w:val="FF0000"/>
          <w:sz w:val="22"/>
          <w:szCs w:val="22"/>
        </w:rPr>
        <w:t>,</w:t>
      </w:r>
      <w:r w:rsidRPr="007134A1">
        <w:rPr>
          <w:rFonts w:ascii="Times New Roman" w:hAnsi="Times New Roman" w:cs="Times New Roman"/>
          <w:strike/>
          <w:color w:val="FF0000"/>
          <w:sz w:val="22"/>
          <w:szCs w:val="22"/>
        </w:rPr>
        <w:t xml:space="preserve"> combined with other allowances in the code </w:t>
      </w:r>
      <w:r w:rsidR="00006648" w:rsidRPr="007134A1">
        <w:rPr>
          <w:rFonts w:ascii="Times New Roman" w:hAnsi="Times New Roman" w:cs="Times New Roman"/>
          <w:strike/>
          <w:color w:val="FF0000"/>
          <w:sz w:val="22"/>
          <w:szCs w:val="22"/>
        </w:rPr>
        <w:t>(</w:t>
      </w:r>
      <w:r w:rsidRPr="007134A1">
        <w:rPr>
          <w:rFonts w:ascii="Times New Roman" w:hAnsi="Times New Roman" w:cs="Times New Roman"/>
          <w:strike/>
          <w:color w:val="FF0000"/>
          <w:sz w:val="22"/>
          <w:szCs w:val="22"/>
        </w:rPr>
        <w:t>i.e. garage to carport conversions,</w:t>
      </w:r>
    </w:p>
    <w:p w:rsidR="00DA4A73" w:rsidRPr="007134A1" w:rsidRDefault="00DA4A73" w:rsidP="00DA4A73">
      <w:pPr>
        <w:autoSpaceDE w:val="0"/>
        <w:autoSpaceDN w:val="0"/>
        <w:adjustRightInd w:val="0"/>
        <w:rPr>
          <w:rFonts w:ascii="Times New Roman" w:hAnsi="Times New Roman" w:cs="Times New Roman"/>
          <w:strike/>
          <w:color w:val="FF0000"/>
          <w:sz w:val="22"/>
          <w:szCs w:val="22"/>
        </w:rPr>
      </w:pPr>
      <w:r w:rsidRPr="007134A1">
        <w:rPr>
          <w:rFonts w:ascii="Times New Roman" w:hAnsi="Times New Roman" w:cs="Times New Roman"/>
          <w:strike/>
          <w:color w:val="FF0000"/>
          <w:sz w:val="22"/>
          <w:szCs w:val="22"/>
        </w:rPr>
        <w:t>balconies, decks, etc.</w:t>
      </w:r>
      <w:r w:rsidR="00006648" w:rsidRPr="007134A1">
        <w:rPr>
          <w:rFonts w:ascii="Times New Roman" w:hAnsi="Times New Roman" w:cs="Times New Roman"/>
          <w:strike/>
          <w:color w:val="FF0000"/>
          <w:sz w:val="22"/>
          <w:szCs w:val="22"/>
        </w:rPr>
        <w:t>)</w:t>
      </w:r>
      <w:r w:rsidRPr="007134A1">
        <w:rPr>
          <w:rFonts w:ascii="Times New Roman" w:hAnsi="Times New Roman" w:cs="Times New Roman"/>
          <w:strike/>
          <w:color w:val="FF0000"/>
          <w:sz w:val="22"/>
          <w:szCs w:val="22"/>
        </w:rPr>
        <w:t xml:space="preserve"> result in houses with a bulk and scale that by appearances exceeds the</w:t>
      </w:r>
    </w:p>
    <w:p w:rsidR="00006648" w:rsidRPr="007E387A" w:rsidRDefault="00DA4A73" w:rsidP="00006648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  <w:r w:rsidRPr="007134A1">
        <w:rPr>
          <w:rFonts w:ascii="Times New Roman" w:hAnsi="Times New Roman" w:cs="Times New Roman"/>
          <w:strike/>
          <w:color w:val="FF0000"/>
          <w:sz w:val="22"/>
          <w:szCs w:val="22"/>
        </w:rPr>
        <w:t>allowable FAR.</w:t>
      </w:r>
      <w:r w:rsidR="00006648" w:rsidRPr="007134A1">
        <w:rPr>
          <w:rFonts w:ascii="Times New Roman" w:hAnsi="Times New Roman" w:cs="Times New Roman"/>
          <w:color w:val="FF0000"/>
          <w:sz w:val="22"/>
          <w:szCs w:val="22"/>
        </w:rPr>
        <w:t xml:space="preserve">  </w:t>
      </w:r>
      <w:r w:rsidR="00006648" w:rsidRPr="007E387A">
        <w:rPr>
          <w:rFonts w:ascii="Times New Roman" w:hAnsi="Times New Roman" w:cs="Times New Roman"/>
          <w:strike/>
          <w:color w:val="FF0000"/>
          <w:sz w:val="22"/>
          <w:szCs w:val="22"/>
        </w:rPr>
        <w:t>This practice creates</w:t>
      </w:r>
      <w:r w:rsidR="00006648" w:rsidRPr="007E387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7E387A">
        <w:rPr>
          <w:rFonts w:ascii="Times New Roman" w:hAnsi="Times New Roman" w:cs="Times New Roman"/>
          <w:sz w:val="22"/>
          <w:szCs w:val="22"/>
        </w:rPr>
        <w:t xml:space="preserve"> </w:t>
      </w:r>
      <w:r w:rsidR="007E387A" w:rsidRPr="007E387A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In creating </w:t>
      </w:r>
      <w:r w:rsidR="00006648">
        <w:rPr>
          <w:rFonts w:ascii="Times New Roman" w:hAnsi="Times New Roman" w:cs="Times New Roman"/>
          <w:sz w:val="22"/>
          <w:szCs w:val="22"/>
        </w:rPr>
        <w:t>a building that is out of scale with the surrounding neighborhood</w:t>
      </w:r>
      <w:r w:rsidR="007E387A">
        <w:rPr>
          <w:rFonts w:ascii="Times New Roman" w:hAnsi="Times New Roman" w:cs="Times New Roman"/>
          <w:sz w:val="22"/>
          <w:szCs w:val="22"/>
        </w:rPr>
        <w:t xml:space="preserve">, </w:t>
      </w:r>
      <w:r w:rsidR="007E387A" w:rsidRPr="007E387A">
        <w:rPr>
          <w:rFonts w:ascii="Times New Roman" w:hAnsi="Times New Roman" w:cs="Times New Roman"/>
          <w:color w:val="FF0000"/>
          <w:sz w:val="22"/>
          <w:szCs w:val="22"/>
          <w:u w:val="single"/>
        </w:rPr>
        <w:t>this practice is contrary to</w:t>
      </w:r>
      <w:r w:rsidR="00006648" w:rsidRPr="007E387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7134A1" w:rsidRPr="007E387A">
        <w:rPr>
          <w:rFonts w:ascii="Times New Roman" w:hAnsi="Times New Roman" w:cs="Times New Roman"/>
          <w:color w:val="FF0000"/>
          <w:sz w:val="22"/>
          <w:szCs w:val="22"/>
          <w:u w:val="single"/>
        </w:rPr>
        <w:t>t</w:t>
      </w:r>
      <w:r w:rsidR="00006648" w:rsidRPr="007E387A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he </w:t>
      </w:r>
      <w:r w:rsidR="007E387A" w:rsidRPr="007E387A">
        <w:rPr>
          <w:rFonts w:ascii="Times New Roman" w:hAnsi="Times New Roman" w:cs="Times New Roman"/>
          <w:color w:val="FF0000"/>
          <w:sz w:val="22"/>
          <w:szCs w:val="22"/>
          <w:u w:val="single"/>
        </w:rPr>
        <w:t>intent of the</w:t>
      </w:r>
      <w:r w:rsidR="007E387A" w:rsidRPr="007E387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006648">
        <w:rPr>
          <w:rFonts w:ascii="Times New Roman" w:hAnsi="Times New Roman" w:cs="Times New Roman"/>
          <w:sz w:val="22"/>
          <w:szCs w:val="22"/>
        </w:rPr>
        <w:t xml:space="preserve">San Diego Land Development Code </w:t>
      </w:r>
      <w:r w:rsidR="00006648" w:rsidRPr="00DA4A73">
        <w:rPr>
          <w:rFonts w:ascii="Times New Roman" w:hAnsi="Times New Roman" w:cs="Times New Roman"/>
          <w:strike/>
          <w:color w:val="FF0000"/>
          <w:sz w:val="22"/>
          <w:szCs w:val="22"/>
        </w:rPr>
        <w:t>clearly sets the tone and establishes a quality, feeling</w:t>
      </w:r>
      <w:r w:rsidR="007134A1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r w:rsidR="00006648" w:rsidRPr="00DA4A73">
        <w:rPr>
          <w:rFonts w:ascii="Times New Roman" w:hAnsi="Times New Roman" w:cs="Times New Roman"/>
          <w:strike/>
          <w:color w:val="FF0000"/>
          <w:sz w:val="22"/>
          <w:szCs w:val="22"/>
        </w:rPr>
        <w:t xml:space="preserve">and attitude in </w:t>
      </w:r>
      <w:r w:rsidR="00006648">
        <w:rPr>
          <w:rFonts w:ascii="Times New Roman" w:hAnsi="Times New Roman" w:cs="Times New Roman"/>
          <w:sz w:val="22"/>
          <w:szCs w:val="22"/>
        </w:rPr>
        <w:t>Chapter 13: Zones, Article 1: Base Zones</w:t>
      </w:r>
      <w:r w:rsidR="007E387A">
        <w:rPr>
          <w:rFonts w:ascii="Times New Roman" w:hAnsi="Times New Roman" w:cs="Times New Roman"/>
          <w:sz w:val="22"/>
          <w:szCs w:val="22"/>
        </w:rPr>
        <w:t>.</w:t>
      </w:r>
      <w:r w:rsidR="00006648">
        <w:rPr>
          <w:rFonts w:ascii="Times New Roman" w:hAnsi="Times New Roman" w:cs="Times New Roman"/>
          <w:sz w:val="22"/>
          <w:szCs w:val="22"/>
        </w:rPr>
        <w:t xml:space="preserve"> </w:t>
      </w:r>
      <w:r w:rsidR="00006648" w:rsidRPr="00DA4A73">
        <w:rPr>
          <w:rFonts w:ascii="Times New Roman" w:hAnsi="Times New Roman" w:cs="Times New Roman"/>
          <w:strike/>
          <w:color w:val="FF0000"/>
          <w:sz w:val="22"/>
          <w:szCs w:val="22"/>
        </w:rPr>
        <w:t>specifically in</w:t>
      </w:r>
      <w:r w:rsidR="00006648" w:rsidRPr="00DA4A7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006648">
        <w:rPr>
          <w:rFonts w:ascii="Times New Roman" w:hAnsi="Times New Roman" w:cs="Times New Roman"/>
          <w:sz w:val="22"/>
          <w:szCs w:val="22"/>
        </w:rPr>
        <w:t>Section 131.0403</w:t>
      </w:r>
      <w:r w:rsidR="007E387A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clearly states that the </w:t>
      </w:r>
      <w:r w:rsidR="00006648">
        <w:rPr>
          <w:rFonts w:ascii="Times New Roman" w:hAnsi="Times New Roman" w:cs="Times New Roman"/>
          <w:sz w:val="22"/>
          <w:szCs w:val="22"/>
        </w:rPr>
        <w:t xml:space="preserve">Purpose of the RS (Residential--Single Unit) Zones, </w:t>
      </w:r>
      <w:r w:rsidR="00006648" w:rsidRPr="007E387A">
        <w:rPr>
          <w:rFonts w:ascii="Times New Roman" w:hAnsi="Times New Roman" w:cs="Times New Roman"/>
          <w:strike/>
          <w:color w:val="FF0000"/>
          <w:sz w:val="22"/>
          <w:szCs w:val="22"/>
        </w:rPr>
        <w:t xml:space="preserve">clearly </w:t>
      </w:r>
      <w:r w:rsidR="00006648" w:rsidRPr="00DA4A73">
        <w:rPr>
          <w:rFonts w:ascii="Times New Roman" w:hAnsi="Times New Roman" w:cs="Times New Roman"/>
          <w:strike/>
          <w:color w:val="FF0000"/>
          <w:sz w:val="22"/>
          <w:szCs w:val="22"/>
        </w:rPr>
        <w:t>sets the tone and</w:t>
      </w:r>
      <w:r w:rsidR="00006648" w:rsidRPr="00DA4A7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7E387A" w:rsidRPr="007E387A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is to </w:t>
      </w:r>
      <w:r w:rsidR="007134A1" w:rsidRPr="007E387A">
        <w:rPr>
          <w:rFonts w:ascii="Times New Roman" w:hAnsi="Times New Roman" w:cs="Times New Roman"/>
          <w:color w:val="FF0000"/>
          <w:sz w:val="22"/>
          <w:szCs w:val="22"/>
          <w:u w:val="single"/>
        </w:rPr>
        <w:t>promote neighborho</w:t>
      </w:r>
      <w:r w:rsidR="007E387A" w:rsidRPr="007E387A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od character, quality and livability while minimizing adverse impacts to adjacent properties. </w:t>
      </w:r>
    </w:p>
    <w:p w:rsidR="00006648" w:rsidRDefault="00006648" w:rsidP="00DA4A7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DA4A73" w:rsidRDefault="00DA4A73" w:rsidP="00DA4A7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Recommended Code Wording</w:t>
      </w:r>
    </w:p>
    <w:p w:rsidR="00DA4A73" w:rsidRDefault="00DA4A73" w:rsidP="00DA4A7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‘Serial’ or ‘combination’ permits involving the removal and/or expansion of exterior walls is not</w:t>
      </w:r>
    </w:p>
    <w:p w:rsidR="00DA4A73" w:rsidRDefault="00DA4A73" w:rsidP="00DA4A7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allowed. Before a second permit is granted for a remodel </w:t>
      </w:r>
      <w:r w:rsidRPr="007134A1">
        <w:rPr>
          <w:rFonts w:ascii="Times New Roman" w:hAnsi="Times New Roman" w:cs="Times New Roman"/>
          <w:strike/>
          <w:color w:val="FF0000"/>
          <w:sz w:val="22"/>
          <w:szCs w:val="22"/>
        </w:rPr>
        <w:t>under</w:t>
      </w:r>
      <w:r w:rsidRPr="007134A1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7134A1">
        <w:rPr>
          <w:rFonts w:ascii="Times New Roman" w:hAnsi="Times New Roman" w:cs="Times New Roman"/>
          <w:sz w:val="22"/>
          <w:szCs w:val="22"/>
        </w:rPr>
        <w:t xml:space="preserve">using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7134A1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 xml:space="preserve">50% </w:t>
      </w:r>
      <w:r w:rsidR="007134A1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ule</w:t>
      </w:r>
      <w:r w:rsidR="007134A1">
        <w:rPr>
          <w:rFonts w:ascii="Times New Roman" w:hAnsi="Times New Roman" w:cs="Times New Roman"/>
          <w:sz w:val="22"/>
          <w:szCs w:val="22"/>
        </w:rPr>
        <w:t>,”</w:t>
      </w:r>
      <w:r>
        <w:rPr>
          <w:rFonts w:ascii="Times New Roman" w:hAnsi="Times New Roman" w:cs="Times New Roman"/>
          <w:sz w:val="22"/>
          <w:szCs w:val="22"/>
        </w:rPr>
        <w:t xml:space="preserve"> the previous</w:t>
      </w:r>
    </w:p>
    <w:p w:rsidR="00DA4A73" w:rsidRDefault="00DA4A73" w:rsidP="00DA4A7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remodel must be approved for habitation for the entire house and a </w:t>
      </w:r>
      <w:r w:rsidRPr="007134A1">
        <w:rPr>
          <w:rFonts w:ascii="Times New Roman" w:hAnsi="Times New Roman" w:cs="Times New Roman"/>
          <w:strike/>
          <w:color w:val="FF0000"/>
          <w:sz w:val="22"/>
          <w:szCs w:val="22"/>
        </w:rPr>
        <w:t>two</w:t>
      </w:r>
      <w:r w:rsidRPr="007134A1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7134A1" w:rsidRPr="007134A1">
        <w:rPr>
          <w:rFonts w:ascii="Times New Roman" w:hAnsi="Times New Roman" w:cs="Times New Roman"/>
          <w:color w:val="FF0000"/>
          <w:sz w:val="22"/>
          <w:szCs w:val="22"/>
        </w:rPr>
        <w:t xml:space="preserve">five </w:t>
      </w:r>
      <w:r>
        <w:rPr>
          <w:rFonts w:ascii="Times New Roman" w:hAnsi="Times New Roman" w:cs="Times New Roman"/>
          <w:sz w:val="22"/>
          <w:szCs w:val="22"/>
        </w:rPr>
        <w:t>year lapse between the</w:t>
      </w:r>
    </w:p>
    <w:p w:rsidR="00DA4A73" w:rsidRDefault="00DA4A73" w:rsidP="00DA4A7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approval and the issuance of the new permit must take place. Second story additions on a</w:t>
      </w:r>
    </w:p>
    <w:p w:rsidR="00DA4A73" w:rsidRDefault="00DA4A73" w:rsidP="00DA4A7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previous remodel using the 50% </w:t>
      </w:r>
      <w:r w:rsidR="007134A1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ule must wait 5 years from the date of the approval for</w:t>
      </w:r>
    </w:p>
    <w:p w:rsidR="006955D8" w:rsidRDefault="00DA4A73" w:rsidP="00DA4A73">
      <w:r>
        <w:rPr>
          <w:rFonts w:ascii="Times New Roman" w:hAnsi="Times New Roman" w:cs="Times New Roman"/>
          <w:sz w:val="22"/>
          <w:szCs w:val="22"/>
        </w:rPr>
        <w:t>habitation</w:t>
      </w:r>
      <w:r w:rsidR="007134A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or go </w:t>
      </w:r>
      <w:proofErr w:type="spellStart"/>
      <w:r>
        <w:rPr>
          <w:rFonts w:ascii="Times New Roman" w:hAnsi="Times New Roman" w:cs="Times New Roman"/>
          <w:sz w:val="22"/>
          <w:szCs w:val="22"/>
        </w:rPr>
        <w:t>though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community review and the Coastal Development Permit process.</w:t>
      </w:r>
    </w:p>
    <w:sectPr w:rsidR="006955D8" w:rsidSect="003F4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7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73"/>
    <w:rsid w:val="00006648"/>
    <w:rsid w:val="00137D40"/>
    <w:rsid w:val="001B5821"/>
    <w:rsid w:val="003F4B8D"/>
    <w:rsid w:val="006955D8"/>
    <w:rsid w:val="007134A1"/>
    <w:rsid w:val="007E387A"/>
    <w:rsid w:val="00C46C33"/>
    <w:rsid w:val="00DA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D383D"/>
  <w14:defaultImageDpi w14:val="32767"/>
  <w15:chartTrackingRefBased/>
  <w15:docId w15:val="{895BAE9D-153F-354F-89DF-CA720454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Kane</dc:creator>
  <cp:keywords/>
  <dc:description/>
  <cp:lastModifiedBy>John Kane</cp:lastModifiedBy>
  <cp:revision>1</cp:revision>
  <dcterms:created xsi:type="dcterms:W3CDTF">2019-07-14T20:39:00Z</dcterms:created>
  <dcterms:modified xsi:type="dcterms:W3CDTF">2019-07-14T21:31:00Z</dcterms:modified>
</cp:coreProperties>
</file>