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1E6" w:rsidRPr="00E33048" w:rsidRDefault="00F1503F">
      <w:pPr>
        <w:pStyle w:val="BodyA"/>
        <w:rPr>
          <w:b/>
        </w:rPr>
      </w:pPr>
      <w:r w:rsidRPr="00E33048">
        <w:rPr>
          <w:b/>
        </w:rPr>
        <w:t>ISSUE:</w:t>
      </w:r>
    </w:p>
    <w:p w:rsidR="00B761E6" w:rsidRPr="002F2649" w:rsidRDefault="00F1503F">
      <w:pPr>
        <w:pStyle w:val="BodyA"/>
        <w:rPr>
          <w:strike/>
          <w:color w:val="000000" w:themeColor="text1"/>
          <w:u w:color="FF0000"/>
        </w:rPr>
      </w:pPr>
      <w:r w:rsidRPr="002F2649">
        <w:rPr>
          <w:color w:val="000000" w:themeColor="text1"/>
        </w:rPr>
        <w:t xml:space="preserve">The </w:t>
      </w:r>
      <w:r w:rsidRPr="002F2649">
        <w:rPr>
          <w:color w:val="000000" w:themeColor="text1"/>
          <w:u w:color="FF0000"/>
        </w:rPr>
        <w:t xml:space="preserve">Land Development </w:t>
      </w:r>
      <w:r w:rsidRPr="002F2649">
        <w:rPr>
          <w:color w:val="000000" w:themeColor="text1"/>
        </w:rPr>
        <w:t xml:space="preserve">Code </w:t>
      </w:r>
      <w:r w:rsidR="000120D5" w:rsidRPr="000120D5">
        <w:rPr>
          <w:color w:val="000000" w:themeColor="text1"/>
        </w:rPr>
        <w:t>Sec. 126.0704</w:t>
      </w:r>
      <w:r w:rsidR="000120D5">
        <w:rPr>
          <w:b/>
          <w:color w:val="000000" w:themeColor="text1"/>
        </w:rPr>
        <w:t xml:space="preserve"> </w:t>
      </w:r>
      <w:r w:rsidRPr="002F2649">
        <w:rPr>
          <w:color w:val="000000" w:themeColor="text1"/>
        </w:rPr>
        <w:t xml:space="preserve">presently exempts building </w:t>
      </w:r>
      <w:r w:rsidRPr="002F2649">
        <w:rPr>
          <w:color w:val="000000" w:themeColor="text1"/>
          <w:u w:color="FF0000"/>
        </w:rPr>
        <w:t>additions</w:t>
      </w:r>
      <w:r w:rsidRPr="002F2649">
        <w:rPr>
          <w:color w:val="000000" w:themeColor="text1"/>
        </w:rPr>
        <w:t xml:space="preserve"> from Coastal Development Permit</w:t>
      </w:r>
      <w:r w:rsidRPr="002F2649">
        <w:rPr>
          <w:color w:val="000000" w:themeColor="text1"/>
          <w:u w:color="FF0000"/>
        </w:rPr>
        <w:t>s</w:t>
      </w:r>
      <w:r w:rsidRPr="002F2649">
        <w:rPr>
          <w:color w:val="000000" w:themeColor="text1"/>
        </w:rPr>
        <w:t xml:space="preserve"> </w:t>
      </w:r>
      <w:r w:rsidRPr="002F2649">
        <w:rPr>
          <w:color w:val="000000" w:themeColor="text1"/>
        </w:rPr>
        <w:t xml:space="preserve">if 50% of </w:t>
      </w:r>
      <w:r w:rsidRPr="002F2649">
        <w:rPr>
          <w:color w:val="000000" w:themeColor="text1"/>
        </w:rPr>
        <w:t>exterior wall</w:t>
      </w:r>
      <w:r w:rsidR="002F2649" w:rsidRPr="002F2649">
        <w:rPr>
          <w:color w:val="000000" w:themeColor="text1"/>
        </w:rPr>
        <w:t>s</w:t>
      </w:r>
      <w:r w:rsidRPr="002F2649">
        <w:rPr>
          <w:color w:val="000000" w:themeColor="text1"/>
        </w:rPr>
        <w:t xml:space="preserve"> </w:t>
      </w:r>
      <w:r w:rsidR="002F2649" w:rsidRPr="002F2649">
        <w:rPr>
          <w:color w:val="000000" w:themeColor="text1"/>
          <w:u w:color="FF0000"/>
        </w:rPr>
        <w:t>are</w:t>
      </w:r>
      <w:r w:rsidRPr="002F2649">
        <w:rPr>
          <w:color w:val="000000" w:themeColor="text1"/>
          <w:u w:color="FF0000"/>
        </w:rPr>
        <w:t xml:space="preserve"> retained</w:t>
      </w:r>
      <w:r w:rsidRPr="002F2649">
        <w:rPr>
          <w:color w:val="000000" w:themeColor="text1"/>
        </w:rPr>
        <w:t xml:space="preserve">. </w:t>
      </w:r>
    </w:p>
    <w:p w:rsidR="004D7E5E" w:rsidRDefault="004D7E5E">
      <w:pPr>
        <w:pStyle w:val="BodyA"/>
        <w:rPr>
          <w:color w:val="000000" w:themeColor="text1"/>
          <w:u w:color="FF0000"/>
        </w:rPr>
      </w:pPr>
      <w:bookmarkStart w:id="0" w:name="_GoBack"/>
      <w:bookmarkEnd w:id="0"/>
    </w:p>
    <w:p w:rsidR="004D7E5E" w:rsidRPr="00E33048" w:rsidRDefault="004D7E5E" w:rsidP="004D7E5E">
      <w:pPr>
        <w:pStyle w:val="BodyA"/>
        <w:rPr>
          <w:b/>
        </w:rPr>
      </w:pPr>
      <w:r w:rsidRPr="00E33048">
        <w:rPr>
          <w:b/>
        </w:rPr>
        <w:t>Purpose:</w:t>
      </w:r>
    </w:p>
    <w:p w:rsidR="004D7E5E" w:rsidRDefault="004D7E5E">
      <w:pPr>
        <w:pStyle w:val="BodyA"/>
        <w:rPr>
          <w:color w:val="000000" w:themeColor="text1"/>
        </w:rPr>
      </w:pPr>
      <w:r w:rsidRPr="002E129A">
        <w:rPr>
          <w:color w:val="000000" w:themeColor="text1"/>
        </w:rPr>
        <w:t xml:space="preserve">The purpose of this exemption is to allow </w:t>
      </w:r>
      <w:r w:rsidRPr="002E129A">
        <w:rPr>
          <w:color w:val="000000" w:themeColor="text1"/>
          <w:u w:color="FF0000"/>
        </w:rPr>
        <w:t xml:space="preserve">minor </w:t>
      </w:r>
      <w:r w:rsidRPr="002E129A">
        <w:rPr>
          <w:color w:val="000000" w:themeColor="text1"/>
        </w:rPr>
        <w:t xml:space="preserve">additions to an existing building while maintaining neighborhood scale and character </w:t>
      </w:r>
      <w:r w:rsidRPr="002E129A">
        <w:rPr>
          <w:color w:val="000000" w:themeColor="text1"/>
          <w:u w:color="FF0000"/>
        </w:rPr>
        <w:t xml:space="preserve">in the Coastal Zone. </w:t>
      </w:r>
      <w:r>
        <w:rPr>
          <w:color w:val="000000" w:themeColor="text1"/>
          <w:u w:color="FF0000"/>
        </w:rPr>
        <w:t xml:space="preserve"> (LDC Sec. 131.0403, Residential Zones: </w:t>
      </w:r>
      <w:r w:rsidRPr="000120D5">
        <w:rPr>
          <w:color w:val="000000" w:themeColor="text1"/>
          <w:u w:color="FF0000"/>
        </w:rPr>
        <w:t xml:space="preserve">to </w:t>
      </w:r>
      <w:r w:rsidRPr="000120D5">
        <w:rPr>
          <w:color w:val="000000" w:themeColor="text1"/>
        </w:rPr>
        <w:t xml:space="preserve">promote, </w:t>
      </w:r>
      <w:r w:rsidRPr="000120D5">
        <w:rPr>
          <w:bCs/>
          <w:color w:val="000000" w:themeColor="text1"/>
        </w:rPr>
        <w:t>neighborhood quality, character &amp; livability</w:t>
      </w:r>
      <w:r w:rsidRPr="000120D5">
        <w:rPr>
          <w:color w:val="000000" w:themeColor="text1"/>
        </w:rPr>
        <w:t xml:space="preserve"> and </w:t>
      </w:r>
      <w:r w:rsidRPr="000120D5">
        <w:rPr>
          <w:bCs/>
          <w:color w:val="000000" w:themeColor="text1"/>
        </w:rPr>
        <w:t xml:space="preserve">allow reasonable use of property </w:t>
      </w:r>
      <w:r w:rsidRPr="000120D5">
        <w:rPr>
          <w:color w:val="000000" w:themeColor="text1"/>
        </w:rPr>
        <w:t>while minimizing adverse impacts to adjacent properties.</w:t>
      </w:r>
      <w:r>
        <w:rPr>
          <w:color w:val="000000" w:themeColor="text1"/>
        </w:rPr>
        <w:t>)</w:t>
      </w:r>
    </w:p>
    <w:p w:rsidR="004D7E5E" w:rsidRDefault="004D7E5E" w:rsidP="004D7E5E">
      <w:pPr>
        <w:pStyle w:val="BodyA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4D7E5E" w:rsidRPr="004D7E5E" w:rsidRDefault="004D7E5E" w:rsidP="004D7E5E">
      <w:pPr>
        <w:pStyle w:val="BodyA"/>
        <w:rPr>
          <w:b/>
          <w:color w:val="000000" w:themeColor="text1"/>
        </w:rPr>
      </w:pPr>
      <w:r w:rsidRPr="004D7E5E">
        <w:rPr>
          <w:b/>
          <w:color w:val="000000" w:themeColor="text1"/>
        </w:rPr>
        <w:t>Problem:</w:t>
      </w:r>
    </w:p>
    <w:p w:rsidR="004D7E5E" w:rsidRPr="004D7E5E" w:rsidRDefault="004D7E5E">
      <w:pPr>
        <w:pStyle w:val="BodyA"/>
        <w:rPr>
          <w:color w:val="000000" w:themeColor="text1"/>
          <w:u w:color="FF0000"/>
        </w:rPr>
      </w:pPr>
      <w:r w:rsidRPr="002F2649">
        <w:rPr>
          <w:color w:val="000000" w:themeColor="text1"/>
        </w:rPr>
        <w:t xml:space="preserve">The </w:t>
      </w:r>
      <w:r w:rsidRPr="002F2649">
        <w:rPr>
          <w:color w:val="000000" w:themeColor="text1"/>
          <w:u w:color="FF0000"/>
        </w:rPr>
        <w:t>amended</w:t>
      </w:r>
      <w:r w:rsidRPr="002F2649">
        <w:rPr>
          <w:color w:val="000000" w:themeColor="text1"/>
        </w:rPr>
        <w:t xml:space="preserve"> wording </w:t>
      </w:r>
      <w:r>
        <w:rPr>
          <w:color w:val="000000" w:themeColor="text1"/>
        </w:rPr>
        <w:t xml:space="preserve">adopted </w:t>
      </w:r>
      <w:r w:rsidRPr="002F2649">
        <w:rPr>
          <w:color w:val="000000" w:themeColor="text1"/>
        </w:rPr>
        <w:t>in the</w:t>
      </w:r>
      <w:r w:rsidRPr="002F2649">
        <w:rPr>
          <w:color w:val="000000" w:themeColor="text1"/>
          <w:u w:color="FF0000"/>
        </w:rPr>
        <w:t xml:space="preserve"> 2000 </w:t>
      </w:r>
      <w:r w:rsidRPr="002F2649">
        <w:rPr>
          <w:color w:val="000000" w:themeColor="text1"/>
        </w:rPr>
        <w:t xml:space="preserve">Code </w:t>
      </w:r>
      <w:r>
        <w:rPr>
          <w:color w:val="000000" w:themeColor="text1"/>
        </w:rPr>
        <w:t xml:space="preserve">Update </w:t>
      </w:r>
      <w:r w:rsidRPr="002F2649">
        <w:rPr>
          <w:color w:val="000000" w:themeColor="text1"/>
        </w:rPr>
        <w:t xml:space="preserve">is too general for </w:t>
      </w:r>
      <w:r w:rsidRPr="002F2649">
        <w:rPr>
          <w:color w:val="000000" w:themeColor="text1"/>
          <w:u w:color="FF0000"/>
        </w:rPr>
        <w:t xml:space="preserve">ministerial processing. As currently implemented, </w:t>
      </w:r>
      <w:r w:rsidRPr="002F2649">
        <w:rPr>
          <w:color w:val="000000" w:themeColor="text1"/>
        </w:rPr>
        <w:t xml:space="preserve">the 50% Exemption has produced </w:t>
      </w:r>
      <w:r w:rsidRPr="002F2649">
        <w:rPr>
          <w:color w:val="000000" w:themeColor="text1"/>
          <w:u w:color="FF0000"/>
        </w:rPr>
        <w:t>new buildings that maximize development potential, including grandfathered non-conforming setbacks. This new development has burdened ageing infrastructure with no impact fee offsets.  It has resulted in undesirable consequences to neighborhood scale and character</w:t>
      </w:r>
      <w:r>
        <w:rPr>
          <w:color w:val="000000" w:themeColor="text1"/>
          <w:u w:color="FF0000"/>
        </w:rPr>
        <w:t>,</w:t>
      </w:r>
      <w:r w:rsidRPr="002F2649">
        <w:rPr>
          <w:color w:val="000000" w:themeColor="text1"/>
          <w:u w:color="FF0000"/>
        </w:rPr>
        <w:t xml:space="preserve"> with no community involvement. </w:t>
      </w:r>
      <w:r w:rsidRPr="002F2649">
        <w:rPr>
          <w:color w:val="000000" w:themeColor="text1"/>
        </w:rPr>
        <w:t xml:space="preserve"> </w:t>
      </w:r>
      <w:r w:rsidRPr="002F2649">
        <w:rPr>
          <w:color w:val="000000" w:themeColor="text1"/>
          <w:u w:color="FF0000"/>
        </w:rPr>
        <w:t xml:space="preserve">The results do not support </w:t>
      </w:r>
      <w:r>
        <w:rPr>
          <w:color w:val="000000" w:themeColor="text1"/>
          <w:u w:color="FF0000"/>
        </w:rPr>
        <w:t xml:space="preserve">nor implement </w:t>
      </w:r>
      <w:r w:rsidRPr="002F2649">
        <w:rPr>
          <w:color w:val="000000" w:themeColor="text1"/>
          <w:u w:color="FF0000"/>
        </w:rPr>
        <w:t xml:space="preserve">coastal zone community plans.  </w:t>
      </w:r>
    </w:p>
    <w:p w:rsidR="002F2649" w:rsidRPr="002F2649" w:rsidRDefault="002F2649">
      <w:pPr>
        <w:pStyle w:val="BodyA"/>
        <w:rPr>
          <w:color w:val="000000" w:themeColor="text1"/>
        </w:rPr>
      </w:pPr>
    </w:p>
    <w:p w:rsidR="00B761E6" w:rsidRPr="00E33048" w:rsidRDefault="00F1503F">
      <w:pPr>
        <w:pStyle w:val="BodyA"/>
        <w:rPr>
          <w:b/>
          <w:color w:val="000000" w:themeColor="text1"/>
        </w:rPr>
      </w:pPr>
      <w:r w:rsidRPr="00E33048">
        <w:rPr>
          <w:b/>
          <w:color w:val="000000" w:themeColor="text1"/>
        </w:rPr>
        <w:t>PROPOSAL:</w:t>
      </w:r>
      <w:r w:rsidR="000120D5">
        <w:rPr>
          <w:b/>
          <w:color w:val="000000" w:themeColor="text1"/>
        </w:rPr>
        <w:t xml:space="preserve"> Remove LDC Sec. 126.0704 and Replace with Following Language</w:t>
      </w:r>
    </w:p>
    <w:p w:rsidR="00B761E6" w:rsidRPr="002F2649" w:rsidRDefault="00F1503F">
      <w:pPr>
        <w:pStyle w:val="BodyA"/>
        <w:rPr>
          <w:color w:val="000000" w:themeColor="text1"/>
        </w:rPr>
      </w:pPr>
      <w:r w:rsidRPr="002F2649">
        <w:rPr>
          <w:color w:val="000000" w:themeColor="text1"/>
        </w:rPr>
        <w:t xml:space="preserve">Buildings that </w:t>
      </w:r>
      <w:r w:rsidRPr="002F2649">
        <w:rPr>
          <w:color w:val="000000" w:themeColor="text1"/>
          <w:u w:color="FF0000"/>
        </w:rPr>
        <w:t xml:space="preserve">retain </w:t>
      </w:r>
      <w:r w:rsidRPr="002F2649">
        <w:rPr>
          <w:color w:val="000000" w:themeColor="text1"/>
        </w:rPr>
        <w:t xml:space="preserve">50% of the existing building </w:t>
      </w:r>
      <w:r w:rsidRPr="002F2649">
        <w:rPr>
          <w:color w:val="000000" w:themeColor="text1"/>
        </w:rPr>
        <w:t>(building is define</w:t>
      </w:r>
      <w:r w:rsidRPr="002F2649">
        <w:rPr>
          <w:color w:val="000000" w:themeColor="text1"/>
        </w:rPr>
        <w:t>d as existing constructed area, facades, and roof)</w:t>
      </w:r>
      <w:r w:rsidRPr="002F2649">
        <w:rPr>
          <w:color w:val="000000" w:themeColor="text1"/>
        </w:rPr>
        <w:t xml:space="preserve"> </w:t>
      </w:r>
      <w:r w:rsidRPr="002F2649">
        <w:rPr>
          <w:color w:val="000000" w:themeColor="text1"/>
          <w:u w:color="FF0000"/>
        </w:rPr>
        <w:t>envelope and</w:t>
      </w:r>
      <w:r w:rsidRPr="002F2649">
        <w:rPr>
          <w:color w:val="000000" w:themeColor="text1"/>
        </w:rPr>
        <w:t xml:space="preserve"> add no more than 1,000 square feet of area shall be exempt from the Coastal Development Permit Process.</w:t>
      </w:r>
    </w:p>
    <w:p w:rsidR="002F2649" w:rsidRPr="002E129A" w:rsidRDefault="002F2649">
      <w:pPr>
        <w:pStyle w:val="BodyA"/>
        <w:rPr>
          <w:color w:val="000000" w:themeColor="text1"/>
        </w:rPr>
      </w:pPr>
    </w:p>
    <w:p w:rsidR="00B761E6" w:rsidRPr="00E33048" w:rsidRDefault="00F1503F">
      <w:pPr>
        <w:pStyle w:val="BodyA"/>
        <w:rPr>
          <w:b/>
          <w:color w:val="000000" w:themeColor="text1"/>
        </w:rPr>
      </w:pPr>
      <w:r w:rsidRPr="00E33048">
        <w:rPr>
          <w:b/>
          <w:color w:val="000000" w:themeColor="text1"/>
        </w:rPr>
        <w:t>Standards:</w:t>
      </w:r>
    </w:p>
    <w:p w:rsidR="00B761E6" w:rsidRPr="002E129A" w:rsidRDefault="00F1503F">
      <w:pPr>
        <w:pStyle w:val="BodyA"/>
        <w:rPr>
          <w:color w:val="000000" w:themeColor="text1"/>
        </w:rPr>
      </w:pPr>
      <w:r w:rsidRPr="002E129A">
        <w:rPr>
          <w:color w:val="000000" w:themeColor="text1"/>
        </w:rPr>
        <w:t>A building addition up to a maximum 1,000 square foot shall be permi</w:t>
      </w:r>
      <w:r w:rsidRPr="002E129A">
        <w:rPr>
          <w:color w:val="000000" w:themeColor="text1"/>
        </w:rPr>
        <w:t>tted without the requirement for a Coastal Development Permit</w:t>
      </w:r>
      <w:r w:rsidR="00D639E3">
        <w:rPr>
          <w:color w:val="000000" w:themeColor="text1"/>
        </w:rPr>
        <w:t>,</w:t>
      </w:r>
      <w:r w:rsidRPr="002E129A">
        <w:rPr>
          <w:color w:val="000000" w:themeColor="text1"/>
        </w:rPr>
        <w:t xml:space="preserve"> </w:t>
      </w:r>
      <w:r w:rsidRPr="002E129A">
        <w:rPr>
          <w:color w:val="000000" w:themeColor="text1"/>
        </w:rPr>
        <w:t>provided</w:t>
      </w:r>
      <w:r w:rsidRPr="002E129A">
        <w:rPr>
          <w:color w:val="000000" w:themeColor="text1"/>
        </w:rPr>
        <w:t xml:space="preserve"> that the following standards </w:t>
      </w:r>
      <w:r w:rsidRPr="002E129A">
        <w:rPr>
          <w:color w:val="000000" w:themeColor="text1"/>
        </w:rPr>
        <w:t>are observed:</w:t>
      </w:r>
    </w:p>
    <w:p w:rsidR="00B761E6" w:rsidRPr="002E129A" w:rsidRDefault="00B761E6">
      <w:pPr>
        <w:pStyle w:val="BodyA"/>
        <w:rPr>
          <w:color w:val="000000" w:themeColor="text1"/>
        </w:rPr>
      </w:pPr>
    </w:p>
    <w:p w:rsidR="00B761E6" w:rsidRPr="002E129A" w:rsidRDefault="00F1503F">
      <w:pPr>
        <w:pStyle w:val="BodyA"/>
        <w:rPr>
          <w:color w:val="000000" w:themeColor="text1"/>
        </w:rPr>
      </w:pPr>
      <w:r w:rsidRPr="002E129A">
        <w:rPr>
          <w:color w:val="000000" w:themeColor="text1"/>
        </w:rPr>
        <w:t>1.</w:t>
      </w:r>
      <w:r w:rsidRPr="002E129A">
        <w:rPr>
          <w:color w:val="000000" w:themeColor="text1"/>
        </w:rPr>
        <w:tab/>
      </w:r>
      <w:r w:rsidRPr="002E129A">
        <w:rPr>
          <w:color w:val="000000" w:themeColor="text1"/>
        </w:rPr>
        <w:t xml:space="preserve">The proposed addition shall not exceed 1,000 square feet, and the total square footage of the building, including existing and new </w:t>
      </w:r>
      <w:r w:rsidRPr="002E129A">
        <w:rPr>
          <w:color w:val="000000" w:themeColor="text1"/>
          <w:u w:color="FF0000"/>
        </w:rPr>
        <w:t xml:space="preserve">construction, </w:t>
      </w:r>
      <w:r w:rsidRPr="002E129A">
        <w:rPr>
          <w:color w:val="000000" w:themeColor="text1"/>
        </w:rPr>
        <w:t>shall not exceed the maximum square footage allowable by the zone.</w:t>
      </w:r>
    </w:p>
    <w:p w:rsidR="00B761E6" w:rsidRPr="002E129A" w:rsidRDefault="00B761E6">
      <w:pPr>
        <w:pStyle w:val="BodyA"/>
        <w:rPr>
          <w:color w:val="000000" w:themeColor="text1"/>
        </w:rPr>
      </w:pPr>
    </w:p>
    <w:p w:rsidR="00B761E6" w:rsidRPr="002E129A" w:rsidRDefault="00F1503F">
      <w:pPr>
        <w:pStyle w:val="BodyA"/>
        <w:rPr>
          <w:color w:val="000000" w:themeColor="text1"/>
        </w:rPr>
      </w:pPr>
      <w:r w:rsidRPr="002E129A">
        <w:rPr>
          <w:color w:val="000000" w:themeColor="text1"/>
        </w:rPr>
        <w:t xml:space="preserve">2.   </w:t>
      </w:r>
      <w:r w:rsidRPr="002E129A">
        <w:rPr>
          <w:color w:val="000000" w:themeColor="text1"/>
        </w:rPr>
        <w:tab/>
        <w:t>At least 50% of the existing building</w:t>
      </w:r>
      <w:r w:rsidR="00E33048">
        <w:rPr>
          <w:color w:val="000000" w:themeColor="text1"/>
        </w:rPr>
        <w:t>,</w:t>
      </w:r>
      <w:r w:rsidRPr="002E129A">
        <w:rPr>
          <w:color w:val="000000" w:themeColor="text1"/>
        </w:rPr>
        <w:t xml:space="preserve"> </w:t>
      </w:r>
      <w:r w:rsidRPr="002E129A">
        <w:rPr>
          <w:color w:val="000000" w:themeColor="text1"/>
        </w:rPr>
        <w:t>including the front/street façade,  shall be maintained. The facade includes</w:t>
      </w:r>
      <w:r w:rsidR="00E33048">
        <w:rPr>
          <w:color w:val="000000" w:themeColor="text1"/>
        </w:rPr>
        <w:t>:</w:t>
      </w:r>
      <w:r w:rsidRPr="002E129A">
        <w:rPr>
          <w:color w:val="000000" w:themeColor="text1"/>
        </w:rPr>
        <w:t xml:space="preserve"> wall, windows, roof, </w:t>
      </w:r>
      <w:r w:rsidRPr="002E129A">
        <w:rPr>
          <w:color w:val="000000" w:themeColor="text1"/>
          <w:u w:color="FF0000"/>
        </w:rPr>
        <w:t xml:space="preserve">existing exterior materials, </w:t>
      </w:r>
      <w:r w:rsidRPr="002E129A">
        <w:rPr>
          <w:color w:val="000000" w:themeColor="text1"/>
        </w:rPr>
        <w:t>architectural features and design.</w:t>
      </w:r>
    </w:p>
    <w:p w:rsidR="00B761E6" w:rsidRPr="002E129A" w:rsidRDefault="00F1503F">
      <w:pPr>
        <w:pStyle w:val="BodyA"/>
        <w:rPr>
          <w:color w:val="000000" w:themeColor="text1"/>
        </w:rPr>
      </w:pPr>
      <w:r w:rsidRPr="002E129A">
        <w:rPr>
          <w:color w:val="000000" w:themeColor="text1"/>
        </w:rPr>
        <w:t xml:space="preserve">3. </w:t>
      </w:r>
      <w:r w:rsidRPr="002E129A">
        <w:rPr>
          <w:color w:val="000000" w:themeColor="text1"/>
        </w:rPr>
        <w:tab/>
      </w:r>
      <w:r w:rsidRPr="002E129A">
        <w:rPr>
          <w:color w:val="000000" w:themeColor="text1"/>
          <w:u w:color="FF0000"/>
        </w:rPr>
        <w:t xml:space="preserve">Within the front/street </w:t>
      </w:r>
      <w:r w:rsidR="002F2649" w:rsidRPr="002E129A">
        <w:rPr>
          <w:color w:val="000000" w:themeColor="text1"/>
          <w:u w:color="FF0000"/>
        </w:rPr>
        <w:t>façade,</w:t>
      </w:r>
      <w:r w:rsidRPr="002E129A">
        <w:rPr>
          <w:color w:val="000000" w:themeColor="text1"/>
          <w:u w:color="FF0000"/>
        </w:rPr>
        <w:t xml:space="preserve"> </w:t>
      </w:r>
      <w:r w:rsidRPr="002E129A">
        <w:rPr>
          <w:color w:val="000000" w:themeColor="text1"/>
        </w:rPr>
        <w:t xml:space="preserve">upper </w:t>
      </w:r>
      <w:r w:rsidRPr="002E129A">
        <w:rPr>
          <w:color w:val="000000" w:themeColor="text1"/>
        </w:rPr>
        <w:t>story addition</w:t>
      </w:r>
      <w:r w:rsidRPr="002E129A">
        <w:rPr>
          <w:color w:val="000000" w:themeColor="text1"/>
          <w:u w:color="FF0000"/>
        </w:rPr>
        <w:t>s</w:t>
      </w:r>
      <w:r w:rsidRPr="002E129A">
        <w:rPr>
          <w:color w:val="000000" w:themeColor="text1"/>
        </w:rPr>
        <w:t xml:space="preserve"> shall be located behind the ridge of an existing pitched roof, or 15 feet behind the</w:t>
      </w:r>
      <w:r w:rsidRPr="002E129A">
        <w:rPr>
          <w:color w:val="000000" w:themeColor="text1"/>
          <w:u w:color="FF0000"/>
        </w:rPr>
        <w:t xml:space="preserve"> retained </w:t>
      </w:r>
      <w:r w:rsidRPr="002E129A">
        <w:rPr>
          <w:color w:val="000000" w:themeColor="text1"/>
        </w:rPr>
        <w:t>facade, if the existing roof is f</w:t>
      </w:r>
      <w:r w:rsidRPr="002E129A">
        <w:rPr>
          <w:color w:val="000000" w:themeColor="text1"/>
        </w:rPr>
        <w:t xml:space="preserve">lat. </w:t>
      </w:r>
      <w:r w:rsidRPr="002E129A">
        <w:rPr>
          <w:color w:val="000000" w:themeColor="text1"/>
        </w:rPr>
        <w:t xml:space="preserve">Along </w:t>
      </w:r>
      <w:r w:rsidRPr="002E129A">
        <w:rPr>
          <w:color w:val="000000" w:themeColor="text1"/>
        </w:rPr>
        <w:t>other facades, new additions at all levels shall follow the latest zoning regulations.</w:t>
      </w:r>
    </w:p>
    <w:p w:rsidR="00B761E6" w:rsidRPr="002E129A" w:rsidRDefault="00B761E6">
      <w:pPr>
        <w:pStyle w:val="BodyA"/>
        <w:rPr>
          <w:color w:val="000000" w:themeColor="text1"/>
        </w:rPr>
      </w:pPr>
    </w:p>
    <w:p w:rsidR="00B761E6" w:rsidRDefault="00F1503F">
      <w:pPr>
        <w:pStyle w:val="BodyA"/>
        <w:rPr>
          <w:color w:val="000000" w:themeColor="text1"/>
        </w:rPr>
      </w:pPr>
      <w:r w:rsidRPr="002E129A">
        <w:rPr>
          <w:color w:val="000000" w:themeColor="text1"/>
        </w:rPr>
        <w:t xml:space="preserve">5. </w:t>
      </w:r>
      <w:r w:rsidR="002E129A" w:rsidRPr="002E129A">
        <w:rPr>
          <w:color w:val="000000" w:themeColor="text1"/>
        </w:rPr>
        <w:t>A</w:t>
      </w:r>
      <w:r w:rsidRPr="002E129A">
        <w:rPr>
          <w:color w:val="000000" w:themeColor="text1"/>
        </w:rPr>
        <w:t>ddition</w:t>
      </w:r>
      <w:r w:rsidRPr="002E129A">
        <w:rPr>
          <w:color w:val="000000" w:themeColor="text1"/>
          <w:u w:color="FF0000"/>
        </w:rPr>
        <w:t>s</w:t>
      </w:r>
      <w:r w:rsidRPr="002E129A">
        <w:rPr>
          <w:color w:val="000000" w:themeColor="text1"/>
        </w:rPr>
        <w:t xml:space="preserve"> shall maintain, and be compatible with, the architectural design and style of the existing building.</w:t>
      </w:r>
    </w:p>
    <w:p w:rsidR="000120D5" w:rsidRDefault="000120D5">
      <w:pPr>
        <w:pStyle w:val="BodyA"/>
        <w:rPr>
          <w:color w:val="000000" w:themeColor="text1"/>
        </w:rPr>
      </w:pPr>
    </w:p>
    <w:p w:rsidR="000120D5" w:rsidRPr="002E129A" w:rsidRDefault="000120D5">
      <w:pPr>
        <w:pStyle w:val="BodyA"/>
        <w:rPr>
          <w:color w:val="000000" w:themeColor="text1"/>
        </w:rPr>
      </w:pPr>
    </w:p>
    <w:sectPr w:rsidR="000120D5" w:rsidRPr="002E129A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03F" w:rsidRDefault="00F1503F">
      <w:r>
        <w:separator/>
      </w:r>
    </w:p>
  </w:endnote>
  <w:endnote w:type="continuationSeparator" w:id="0">
    <w:p w:rsidR="00F1503F" w:rsidRDefault="00F1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1E6" w:rsidRDefault="00B761E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03F" w:rsidRDefault="00F1503F">
      <w:r>
        <w:separator/>
      </w:r>
    </w:p>
  </w:footnote>
  <w:footnote w:type="continuationSeparator" w:id="0">
    <w:p w:rsidR="00F1503F" w:rsidRDefault="00F15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1E6" w:rsidRDefault="00F1503F">
    <w:pPr>
      <w:pStyle w:val="HeaderFooterA"/>
      <w:tabs>
        <w:tab w:val="clear" w:pos="9020"/>
        <w:tab w:val="center" w:pos="4680"/>
        <w:tab w:val="right" w:pos="9340"/>
      </w:tabs>
    </w:pPr>
    <w:r>
      <w:t xml:space="preserve">EXEMPTION FROM COASTAL </w:t>
    </w:r>
    <w:r>
      <w:t>DEVELOPMENT PERMIT -PROPOSED UPDATE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1E6"/>
    <w:rsid w:val="000120D5"/>
    <w:rsid w:val="002E129A"/>
    <w:rsid w:val="002F2649"/>
    <w:rsid w:val="004D7E5E"/>
    <w:rsid w:val="00B761E6"/>
    <w:rsid w:val="00D639E3"/>
    <w:rsid w:val="00E33048"/>
    <w:rsid w:val="00E84961"/>
    <w:rsid w:val="00F1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67FB6"/>
  <w15:docId w15:val="{6DFEC832-D706-3745-A418-BAAB4157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Kane</cp:lastModifiedBy>
  <cp:revision>2</cp:revision>
  <cp:lastPrinted>2020-01-14T22:33:00Z</cp:lastPrinted>
  <dcterms:created xsi:type="dcterms:W3CDTF">2020-01-14T22:34:00Z</dcterms:created>
  <dcterms:modified xsi:type="dcterms:W3CDTF">2020-01-14T22:34:00Z</dcterms:modified>
</cp:coreProperties>
</file>